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2B" w:rsidRDefault="0042182B" w:rsidP="00421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2182B">
        <w:rPr>
          <w:rFonts w:ascii="Times New Roman" w:eastAsia="Times New Roman" w:hAnsi="Times New Roman" w:cs="Times New Roman"/>
          <w:b/>
          <w:sz w:val="28"/>
          <w:szCs w:val="28"/>
        </w:rPr>
        <w:t>Употребление энергетических напитков.</w:t>
      </w:r>
    </w:p>
    <w:p w:rsidR="0042182B" w:rsidRPr="0042182B" w:rsidRDefault="0042182B" w:rsidP="0042182B">
      <w:pPr>
        <w:pStyle w:val="a3"/>
        <w:jc w:val="both"/>
        <w:rPr>
          <w:sz w:val="28"/>
          <w:szCs w:val="28"/>
        </w:rPr>
      </w:pPr>
      <w:r w:rsidRPr="0042182B">
        <w:rPr>
          <w:sz w:val="28"/>
          <w:szCs w:val="28"/>
        </w:rPr>
        <w:t xml:space="preserve">Природные психостимуляторы были известны людям всего мира с глубокой древности. Самым распространенным из них был </w:t>
      </w:r>
      <w:r w:rsidRPr="0042182B">
        <w:rPr>
          <w:rStyle w:val="a4"/>
          <w:sz w:val="28"/>
          <w:szCs w:val="28"/>
        </w:rPr>
        <w:t>кофеин</w:t>
      </w:r>
      <w:r w:rsidRPr="0042182B">
        <w:rPr>
          <w:sz w:val="28"/>
          <w:szCs w:val="28"/>
        </w:rPr>
        <w:t xml:space="preserve">. Его источником в Индии и странах Ближнего Востока был кофе; в Китае, Индии и Юго-Восточной Азии - чай; в Америке - растение </w:t>
      </w:r>
      <w:proofErr w:type="spellStart"/>
      <w:r w:rsidRPr="0042182B">
        <w:rPr>
          <w:sz w:val="28"/>
          <w:szCs w:val="28"/>
        </w:rPr>
        <w:t>йерба</w:t>
      </w:r>
      <w:proofErr w:type="spellEnd"/>
      <w:r w:rsidRPr="0042182B">
        <w:rPr>
          <w:sz w:val="28"/>
          <w:szCs w:val="28"/>
        </w:rPr>
        <w:t xml:space="preserve"> мате и орехи кола и т.д. Кроме того, история знает примеры использования более сильных стимуляторов, таких как куст кока в Южной Америке, эфедра и ката - в Азии. Жители Монголии и Сибири использовали женьшень, элеутерококк, аралию и другие стимулирующие растения.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энергетические напитки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продаются в любом киоске, в барах, клубах, их нередко можно увидеть в тренажерных залах и на спортплощадках.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Реклама позиционирует их как средства борьбы с усталостью, помогающие активному образу жизни, умственной деятельности, клубным танцам и занятиям спортом. В то же время в ученом мире и СМИ идет горячая полемика о реальном действии и побочных эффектах этих напитков. Причем точки зрения зачастую диаметрально противоположны: в то время как одни утверждают, что по своим эффектам "энергетики" не слишком отличаются от любой другой "газировки", другие сопоставляют их по силе действия и потенциалу привыкания с наркотиками.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В Норвегии, Дании и Франции энергетические напитки считаются биологически активными добавками и разрешены к продаже только в аптеках. В России тоже существуют ограничения, связанные с ними: напиток не может содержать более двух тонизирующих компонентов, на банке должны указываться ограничения по использованию, а реализация их в школах запрещена, о чем говорится в Постановлении Главного государственного санитарного врача РФ "Об усилении надзора за напитками, содержащими тонизирующие компоненты", от 19.01.2005г.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шум вокруг "энергетиков" усилился в связи с судебными разбирательствами по поводу нескольких смертей, предположительно связанных с их употреблением. В Швеции три человека умерли на дискотеке после выпитой смеси энергетического напитка с крепким алкоголем, а 18-летний ирландский баскетболист Росс </w:t>
      </w:r>
      <w:proofErr w:type="spellStart"/>
      <w:r w:rsidRPr="0042182B">
        <w:rPr>
          <w:rFonts w:ascii="Times New Roman" w:eastAsia="Times New Roman" w:hAnsi="Times New Roman" w:cs="Times New Roman"/>
          <w:sz w:val="28"/>
          <w:szCs w:val="28"/>
        </w:rPr>
        <w:t>Куни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после трех банок напитка умер прямо на площадке.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Попробуем разобраться, что на самом деле представляют собой эти "батарейки в жестяных банках".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энергетических напитков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на мировом рынке присутствуют десятки энергетических напитков, основные их ингредиенты одинаковы.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Сахароза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обычный сахар. Соединение двух простых сахаров - глюкозы и фруктозы. Высококалорийный компонент многих пищевых продуктов, 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используется в чистом виде для </w:t>
      </w:r>
      <w:proofErr w:type="spellStart"/>
      <w:r w:rsidRPr="0042182B">
        <w:rPr>
          <w:rFonts w:ascii="Times New Roman" w:eastAsia="Times New Roman" w:hAnsi="Times New Roman" w:cs="Times New Roman"/>
          <w:sz w:val="28"/>
          <w:szCs w:val="28"/>
        </w:rPr>
        <w:t>подслащения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напитков, кондитерских изделий и т.п.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Глюкоза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самый распространенный сахар в реакциях метаболизма человека, основное питательное вещество, доставляемое кровью к органам и тканям (всем известный анализ крови на сахар - ничто иное, как определение концентрации глюкозы). Поступает в организм с пищей как продукт переваривания сахарозы, крахмала, гликогена и других углеводов. Может синтезироваться из других органических веществ.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Кофеин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распространенный психостимулятор, содержится в чае, кофе, мате, </w:t>
      </w:r>
      <w:proofErr w:type="spellStart"/>
      <w:r w:rsidRPr="0042182B">
        <w:rPr>
          <w:rFonts w:ascii="Times New Roman" w:eastAsia="Times New Roman" w:hAnsi="Times New Roman" w:cs="Times New Roman"/>
          <w:sz w:val="28"/>
          <w:szCs w:val="28"/>
        </w:rPr>
        <w:t>гуаране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, орехах кола и некоторых других растениях. Уменьшает чувство усталости и сонливости, повышает умственную работоспособность, ускоряет пульс, обладает легким мочегонным эффектом. Период стимуляции сменяется усталостью, требующей адекватного отдыха. Действие средней дозы кофеина продолжается около 3 часов, однако выводится он гораздо медленнее, поэтому при повторном употреблении возможна передозировка. Она проявляется возбуждением, бессонницей, нервозностью, раздражительностью, судорогами, болью в животе, ускоренным и нерегулярным сердечным ритмом, а при очень высоких дозах - психозом, повреждением мышц, аритмией и смертью (смертельная доза для человека - 10-15 г кофеина, или 100-150 чашек кофе). Систематическое употребление больших количеств кофеина приводит к развитию наркотической зависимости - </w:t>
      </w:r>
      <w:proofErr w:type="spellStart"/>
      <w:r w:rsidRPr="0042182B">
        <w:rPr>
          <w:rFonts w:ascii="Times New Roman" w:eastAsia="Times New Roman" w:hAnsi="Times New Roman" w:cs="Times New Roman"/>
          <w:sz w:val="28"/>
          <w:szCs w:val="28"/>
        </w:rPr>
        <w:t>кофеинизма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Теобромин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вещество, схожее по строению и действию с кофеином, но обладающее примерно в 10 раз меньшим психостимулирующим эффектом. Содержится в какао и </w:t>
      </w:r>
      <w:proofErr w:type="spellStart"/>
      <w:r w:rsidRPr="0042182B">
        <w:rPr>
          <w:rFonts w:ascii="Times New Roman" w:eastAsia="Times New Roman" w:hAnsi="Times New Roman" w:cs="Times New Roman"/>
          <w:sz w:val="28"/>
          <w:szCs w:val="28"/>
        </w:rPr>
        <w:t>какаопродуктах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, например, в шоколаде.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Таурин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производное аминокислоты цистеина (вопреки распространенной точке зрения, сам он аминокислотой не является). Один из основных компонентов желчи, в небольших количествах содержится в различных тканях животных и человека, в основном в мышечной. Необходим для нормального функционирования нервной, иммунной и некоторых других систем, участвует в регуляции обмена жиров и кальция. В достаточном количестве синтезируется в организме (за исключением некоторых врожденных заболеваний). Опыты на мышах показали, что таурин может уменьшать мышечную усталость при длительных нагрузках; на людях подобные исследования не проводились. Эффекты больших доз этого вещества, содержащихся в энергетических напитках, не исследованы.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Глюкуронолактон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один из естественных метаболитов глюкозы в человеческом организме. Содержится также в крупах, красном вине, некоторых растительных смолах. Важный компонент соединительной ткани. Никакими "энергетическими" свойствами не обладает, несколько улучшает выведение из организма токсичных продуктов обмена веществ. В энергетических напитках содержится в количестве, превышающем естественную суточную выработку в 250-500 раз. Эффект таких доз, равно как и взаимодействие с другими компонентами напитков, не изучен.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L-карнитин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вещество, которое синтезируется в организме из аминокислот лизина или метионина. Содержится в мясных и молочных продуктах, орехах, некоторых фруктах и овощах. Необходим для нормального усвоения и распада жиров. Организм человека не нуждается в дополнительном источнике L- карнитина помимо собственной выработки и поступления с пищей. Действие высоких доз этого вещества неизвестно.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D-рибоза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сахар, входящий в состав РНК, АТФ и некоторых других важных биологических молекул. Вырабатывается в организме человека. Его способность стимулировать энергетический обмен явно преувеличена.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Витамины группы B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необходимые организму вещества, необходимые для многих биохимических реакций. В обычном рационе современного человека содержатся в достаточных количествах. Не обладают "энергетическими" свойствами.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Гуарана</w:t>
      </w:r>
      <w:proofErr w:type="spellEnd"/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тропическое растение, распространенное в Бразилии, используется как природный психостимулятор. Содержит множество органических веществ, основное из которых - кофеин, который и обусловливает стимулирующее действие. </w:t>
      </w:r>
    </w:p>
    <w:p w:rsidR="0042182B" w:rsidRPr="0042182B" w:rsidRDefault="0042182B" w:rsidP="00421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2B">
        <w:rPr>
          <w:rFonts w:ascii="Times New Roman" w:eastAsia="Times New Roman" w:hAnsi="Times New Roman" w:cs="Times New Roman"/>
          <w:b/>
          <w:bCs/>
          <w:sz w:val="28"/>
          <w:szCs w:val="28"/>
        </w:rPr>
        <w:t>Женьшень</w:t>
      </w:r>
      <w:r w:rsidRPr="0042182B">
        <w:rPr>
          <w:rFonts w:ascii="Times New Roman" w:eastAsia="Times New Roman" w:hAnsi="Times New Roman" w:cs="Times New Roman"/>
          <w:sz w:val="28"/>
          <w:szCs w:val="28"/>
        </w:rPr>
        <w:t xml:space="preserve"> - природный стимулятор разностороннего действия. В обычных дозах снижает чувство усталости, повышает психическую и физическую активность. Чрезмерное употребление чревато тревожностью, бессонницей и подъемом артериального давления. </w:t>
      </w:r>
    </w:p>
    <w:p w:rsidR="00EC740B" w:rsidRDefault="00D055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0559D">
        <w:rPr>
          <w:rFonts w:ascii="Times New Roman" w:hAnsi="Times New Roman" w:cs="Times New Roman"/>
          <w:b/>
          <w:color w:val="000000"/>
          <w:sz w:val="28"/>
          <w:szCs w:val="28"/>
        </w:rPr>
        <w:t>ОПЫТ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Ученые д</w:t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 xml:space="preserve">ля исследования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 xml:space="preserve"> взяты пять разновидностей энергетических напитков, которые продаются в магазинах и супермаркетах микрорайона,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Red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Bull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sugafree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",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Red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Bull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cola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",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Bulit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",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Burn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",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Jaguar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". Также была взята вода, как нейтральная среда, для контроля проведения опытов.</w:t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182B" w:rsidRPr="0042182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15000" cy="3181350"/>
            <wp:effectExtent l="19050" t="0" r="0" b="0"/>
            <wp:docPr id="1" name="Рисунок 1" descr="http://kriorazum.ru/livescienceru/energeti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iorazum.ru/livescienceru/energetiki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182B" w:rsidRPr="004218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Ингредиенты рассмотренных энергетических напитков оказывают различное влияние на ткани растительного и животного происхождения. Более неблагоприятная картина складывается при воздействии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Jaguar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 и "</w:t>
      </w:r>
      <w:proofErr w:type="spellStart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Burn</w:t>
      </w:r>
      <w:proofErr w:type="spellEnd"/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t>" на ткани; на основе чего можно сделать вывод, что ткани пищеварительного тракта в первую очередь, и других систем органов, будут подвержены их негативному воздействию.</w:t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182B" w:rsidRPr="0042182B">
        <w:rPr>
          <w:rFonts w:ascii="Times New Roman" w:hAnsi="Times New Roman" w:cs="Times New Roman"/>
          <w:color w:val="000000"/>
          <w:sz w:val="28"/>
          <w:szCs w:val="28"/>
        </w:rPr>
        <w:br/>
        <w:t>Анализ различных источников информации позволяет сделать вывод о том, что эффект энергетического подъема является кратковременным, так как возникают нарушения физиологических процессов за счет определенного химического состава. А все рекламные акции вокруг энергетических напитков не имеют подтверждения, то есть являются голословными, презентуют иллюзорный эффект.</w:t>
      </w:r>
    </w:p>
    <w:p w:rsidR="0042182B" w:rsidRPr="0042182B" w:rsidRDefault="0042182B">
      <w:pPr>
        <w:rPr>
          <w:rFonts w:ascii="Times New Roman" w:hAnsi="Times New Roman" w:cs="Times New Roman"/>
          <w:sz w:val="28"/>
          <w:szCs w:val="28"/>
        </w:rPr>
      </w:pPr>
      <w:r w:rsidRPr="0084135E">
        <w:rPr>
          <w:rFonts w:ascii="Times New Roman" w:hAnsi="Times New Roman" w:cs="Times New Roman"/>
          <w:b/>
          <w:color w:val="000000"/>
          <w:sz w:val="28"/>
          <w:szCs w:val="28"/>
        </w:rPr>
        <w:t>Подростки являются активными потребителями энергетиков, не задумываясь над последствиями для своего здоровья.</w:t>
      </w:r>
      <w:r w:rsidRPr="004218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Многие люди, пьющие "энергетики", думают, что действие их совершенно безвредно, и продолжают увеличивать дозу бодрящих напитков. Увлечение бодрящей газировки медики называют новым видом зависимости. Следовательно, энергетические напитки можно назвать </w:t>
      </w:r>
      <w:proofErr w:type="spellStart"/>
      <w:r w:rsidRPr="0042182B">
        <w:rPr>
          <w:rFonts w:ascii="Times New Roman" w:hAnsi="Times New Roman" w:cs="Times New Roman"/>
          <w:color w:val="000000"/>
          <w:sz w:val="28"/>
          <w:szCs w:val="28"/>
        </w:rPr>
        <w:t>психостимуляторами</w:t>
      </w:r>
      <w:proofErr w:type="spellEnd"/>
      <w:r w:rsidRPr="0042182B">
        <w:rPr>
          <w:rFonts w:ascii="Times New Roman" w:hAnsi="Times New Roman" w:cs="Times New Roman"/>
          <w:color w:val="000000"/>
          <w:sz w:val="28"/>
          <w:szCs w:val="28"/>
        </w:rPr>
        <w:t>, которые вызывают возбудимость организма на кратковременный промежуток времени, но так как организм это получает из вне, он очень быстро запоминает и стремится получить его еще.</w:t>
      </w:r>
    </w:p>
    <w:sectPr w:rsidR="0042182B" w:rsidRPr="0042182B" w:rsidSect="008413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2B"/>
    <w:rsid w:val="0042182B"/>
    <w:rsid w:val="00825CF9"/>
    <w:rsid w:val="0084135E"/>
    <w:rsid w:val="00D0559D"/>
    <w:rsid w:val="00D337F7"/>
    <w:rsid w:val="00E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DA4C1A-8399-4F91-A34E-DABC9FD2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0B"/>
  </w:style>
  <w:style w:type="paragraph" w:styleId="2">
    <w:name w:val="heading 2"/>
    <w:basedOn w:val="a"/>
    <w:link w:val="20"/>
    <w:uiPriority w:val="9"/>
    <w:qFormat/>
    <w:rsid w:val="00421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8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18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Аналитик СБ</cp:lastModifiedBy>
  <cp:revision>2</cp:revision>
  <dcterms:created xsi:type="dcterms:W3CDTF">2016-11-29T11:01:00Z</dcterms:created>
  <dcterms:modified xsi:type="dcterms:W3CDTF">2016-11-29T11:01:00Z</dcterms:modified>
</cp:coreProperties>
</file>