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0" w:type="dxa"/>
        <w:tblInd w:w="108" w:type="dxa"/>
        <w:tblLook w:val="04A0" w:firstRow="1" w:lastRow="0" w:firstColumn="1" w:lastColumn="0" w:noHBand="0" w:noVBand="1"/>
      </w:tblPr>
      <w:tblGrid>
        <w:gridCol w:w="466"/>
        <w:gridCol w:w="13638"/>
        <w:gridCol w:w="1256"/>
      </w:tblGrid>
      <w:tr w:rsidR="000962AE" w:rsidRPr="009C170E" w:rsidTr="00CF43E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62AE" w:rsidRPr="009C170E" w:rsidRDefault="000962AE" w:rsidP="00CF43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C170E">
              <w:rPr>
                <w:rFonts w:ascii="Times New Roman" w:hAnsi="Times New Roman" w:cs="Times New Roman"/>
                <w:b/>
                <w:bCs/>
                <w:color w:val="000000"/>
              </w:rPr>
              <w:t>ПРОТОКОЛ №105</w:t>
            </w:r>
          </w:p>
        </w:tc>
      </w:tr>
      <w:tr w:rsidR="000962AE" w:rsidRPr="009C170E" w:rsidTr="00CF43E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62AE" w:rsidRPr="009C170E" w:rsidRDefault="000962AE" w:rsidP="00CF43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C170E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СБОРА, ОБОБЩЕНИЯ И АНАЛИЗА ИНФОРМАЦИИ В ЦЕЛЯХ НЕЗАВИСИМОЙ ОЦЕНКИ КАЧЕСТВА</w:t>
            </w:r>
          </w:p>
        </w:tc>
      </w:tr>
      <w:tr w:rsidR="000962AE" w:rsidRPr="009C170E" w:rsidTr="00CF43E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62AE" w:rsidRPr="009C170E" w:rsidRDefault="000962AE" w:rsidP="00CF43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C170E">
              <w:rPr>
                <w:rFonts w:ascii="Times New Roman" w:hAnsi="Times New Roman" w:cs="Times New Roman"/>
                <w:b/>
                <w:bCs/>
                <w:color w:val="000000"/>
              </w:rPr>
              <w:t>УСЛОВИЙ ОСУЩЕСТВЛЕНИЯ ОБРАЗОВАТЕЛЬНОЙ ДЕЯТЕЛЬНОСТИ</w:t>
            </w:r>
          </w:p>
        </w:tc>
      </w:tr>
      <w:tr w:rsidR="000962AE" w:rsidRPr="009C170E" w:rsidTr="00CF43E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62AE" w:rsidRPr="009C170E" w:rsidRDefault="000962AE" w:rsidP="00CF43E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962AE" w:rsidRPr="009C170E" w:rsidTr="00CF43E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62AE" w:rsidRPr="009C170E" w:rsidRDefault="000962AE" w:rsidP="00CF43E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170E">
              <w:rPr>
                <w:rFonts w:ascii="Times New Roman" w:hAnsi="Times New Roman" w:cs="Times New Roman"/>
                <w:color w:val="000000"/>
              </w:rPr>
              <w:t>Наименование организации: Муниципальное общеобразовательное учреждение средняя общеобразовательная школа № 50</w:t>
            </w:r>
          </w:p>
        </w:tc>
      </w:tr>
      <w:tr w:rsidR="000962AE" w:rsidRPr="009C170E" w:rsidTr="00CF43E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62AE" w:rsidRPr="009C170E" w:rsidRDefault="000962AE" w:rsidP="00CF43E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170E">
              <w:rPr>
                <w:rFonts w:ascii="Times New Roman" w:hAnsi="Times New Roman" w:cs="Times New Roman"/>
                <w:color w:val="000000"/>
              </w:rPr>
              <w:t>Регион: Хабаровский край</w:t>
            </w:r>
          </w:p>
        </w:tc>
      </w:tr>
      <w:tr w:rsidR="000962AE" w:rsidRPr="009C170E" w:rsidTr="00CF43E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62AE" w:rsidRPr="009C170E" w:rsidRDefault="000962AE" w:rsidP="00CF43E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170E">
              <w:rPr>
                <w:rFonts w:ascii="Times New Roman" w:hAnsi="Times New Roman" w:cs="Times New Roman"/>
                <w:color w:val="000000"/>
              </w:rPr>
              <w:t xml:space="preserve">Адрес: 681000, Хабаровский край, г. Комсомольск-на-Амуре, ул. </w:t>
            </w:r>
            <w:proofErr w:type="gramStart"/>
            <w:r w:rsidRPr="009C170E">
              <w:rPr>
                <w:rFonts w:ascii="Times New Roman" w:hAnsi="Times New Roman" w:cs="Times New Roman"/>
                <w:color w:val="000000"/>
              </w:rPr>
              <w:t>Краснофлотская</w:t>
            </w:r>
            <w:proofErr w:type="gramEnd"/>
            <w:r w:rsidRPr="009C170E">
              <w:rPr>
                <w:rFonts w:ascii="Times New Roman" w:hAnsi="Times New Roman" w:cs="Times New Roman"/>
                <w:color w:val="000000"/>
              </w:rPr>
              <w:t xml:space="preserve">, д. 44, </w:t>
            </w:r>
            <w:proofErr w:type="spellStart"/>
            <w:r w:rsidRPr="009C170E">
              <w:rPr>
                <w:rFonts w:ascii="Times New Roman" w:hAnsi="Times New Roman" w:cs="Times New Roman"/>
                <w:color w:val="000000"/>
              </w:rPr>
              <w:t>кор</w:t>
            </w:r>
            <w:proofErr w:type="spellEnd"/>
            <w:r w:rsidRPr="009C170E">
              <w:rPr>
                <w:rFonts w:ascii="Times New Roman" w:hAnsi="Times New Roman" w:cs="Times New Roman"/>
                <w:color w:val="000000"/>
              </w:rPr>
              <w:t>. 2</w:t>
            </w:r>
          </w:p>
        </w:tc>
      </w:tr>
      <w:tr w:rsidR="000962AE" w:rsidRPr="009C170E" w:rsidTr="00CF43E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62AE" w:rsidRPr="009C170E" w:rsidRDefault="000962AE" w:rsidP="00CF43E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170E">
              <w:rPr>
                <w:rFonts w:ascii="Times New Roman" w:hAnsi="Times New Roman" w:cs="Times New Roman"/>
                <w:color w:val="000000"/>
              </w:rPr>
              <w:t xml:space="preserve">Ф.И.О. руководителя: </w:t>
            </w:r>
            <w:proofErr w:type="spellStart"/>
            <w:r w:rsidRPr="009C170E">
              <w:rPr>
                <w:rFonts w:ascii="Times New Roman" w:hAnsi="Times New Roman" w:cs="Times New Roman"/>
                <w:color w:val="000000"/>
              </w:rPr>
              <w:t>Бензар</w:t>
            </w:r>
            <w:proofErr w:type="spellEnd"/>
            <w:r w:rsidRPr="009C170E">
              <w:rPr>
                <w:rFonts w:ascii="Times New Roman" w:hAnsi="Times New Roman" w:cs="Times New Roman"/>
                <w:color w:val="000000"/>
              </w:rPr>
              <w:t xml:space="preserve"> Инна Геннадьевна</w:t>
            </w:r>
          </w:p>
        </w:tc>
      </w:tr>
      <w:tr w:rsidR="000962AE" w:rsidRPr="009C170E" w:rsidTr="00CF43E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62AE" w:rsidRPr="009C170E" w:rsidRDefault="000962AE" w:rsidP="00CF43E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170E">
              <w:rPr>
                <w:rFonts w:ascii="Times New Roman" w:hAnsi="Times New Roman" w:cs="Times New Roman"/>
                <w:color w:val="000000"/>
              </w:rPr>
              <w:t>Контактный телефон: +7(4217)527228</w:t>
            </w:r>
          </w:p>
        </w:tc>
      </w:tr>
      <w:tr w:rsidR="000962AE" w:rsidRPr="009C170E" w:rsidTr="00CF43E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62AE" w:rsidRPr="009C170E" w:rsidRDefault="000962AE" w:rsidP="00CF43E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170E">
              <w:rPr>
                <w:rFonts w:ascii="Times New Roman" w:hAnsi="Times New Roman" w:cs="Times New Roman"/>
                <w:color w:val="00000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0962AE" w:rsidRPr="009C170E" w:rsidTr="00CF43E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62AE" w:rsidRPr="009C170E" w:rsidRDefault="000962AE" w:rsidP="00CF43E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962AE" w:rsidRPr="009C170E" w:rsidTr="00CF43E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962AE" w:rsidRPr="009C170E" w:rsidRDefault="000962AE" w:rsidP="00CF43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C17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ИТОГОВЫЕ РЕЗУЛЬТАТЫ</w:t>
            </w:r>
          </w:p>
        </w:tc>
      </w:tr>
      <w:tr w:rsidR="000962AE" w:rsidRPr="009C170E" w:rsidTr="00CF43E5">
        <w:trPr>
          <w:trHeight w:val="2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2AE" w:rsidRPr="009C170E" w:rsidRDefault="000962AE" w:rsidP="00CF43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C17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2AE" w:rsidRPr="009C170E" w:rsidRDefault="000962AE" w:rsidP="00CF43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C17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Критерий/Показатель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2AE" w:rsidRPr="009C170E" w:rsidRDefault="000962AE" w:rsidP="00CF43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C17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Набранное количество баллов</w:t>
            </w:r>
          </w:p>
        </w:tc>
      </w:tr>
      <w:tr w:rsidR="000962AE" w:rsidRPr="009C170E" w:rsidTr="00CF43E5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2AE" w:rsidRPr="009C170E" w:rsidRDefault="000962AE" w:rsidP="00CF43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C17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2AE" w:rsidRPr="009C170E" w:rsidRDefault="000962AE" w:rsidP="00CF43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C17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"Открытость и доступность информации об организации"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2AE" w:rsidRPr="009C170E" w:rsidRDefault="000962AE" w:rsidP="00CF43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C17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0962AE" w:rsidRPr="009C170E" w:rsidTr="00CF43E5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2AE" w:rsidRPr="009C170E" w:rsidRDefault="000962AE" w:rsidP="00CF43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17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62AE" w:rsidRPr="009C170E" w:rsidRDefault="000962AE" w:rsidP="00CF43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C17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нормативными правовыми актами"</w:t>
            </w:r>
            <w:proofErr w:type="gram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2AE" w:rsidRPr="009C170E" w:rsidRDefault="000962AE" w:rsidP="00CF43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17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0962AE" w:rsidRPr="009C170E" w:rsidTr="00CF43E5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2AE" w:rsidRPr="009C170E" w:rsidRDefault="000962AE" w:rsidP="00CF43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17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62AE" w:rsidRPr="009C170E" w:rsidRDefault="000962AE" w:rsidP="00CF43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17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2AE" w:rsidRPr="009C170E" w:rsidRDefault="000962AE" w:rsidP="00CF43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17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0962AE" w:rsidRPr="009C170E" w:rsidTr="00CF43E5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2AE" w:rsidRPr="009C170E" w:rsidRDefault="000962AE" w:rsidP="00CF43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17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62AE" w:rsidRPr="009C170E" w:rsidRDefault="000962AE" w:rsidP="00CF43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17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организации, на официальном сайте образовательной в сети "Интернет"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2AE" w:rsidRPr="009C170E" w:rsidRDefault="000962AE" w:rsidP="00CF43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17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0962AE" w:rsidRPr="009C170E" w:rsidTr="00CF43E5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2AE" w:rsidRPr="009C170E" w:rsidRDefault="000962AE" w:rsidP="00CF43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C17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2AE" w:rsidRPr="009C170E" w:rsidRDefault="000962AE" w:rsidP="00CF43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C17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"Комфортность условий предоставления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2AE" w:rsidRPr="009C170E" w:rsidRDefault="000962AE" w:rsidP="00CF43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C17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</w:t>
            </w:r>
          </w:p>
        </w:tc>
      </w:tr>
      <w:tr w:rsidR="000962AE" w:rsidRPr="009C170E" w:rsidTr="00CF43E5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2AE" w:rsidRPr="009C170E" w:rsidRDefault="000962AE" w:rsidP="00CF43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17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62AE" w:rsidRPr="009C170E" w:rsidRDefault="000962AE" w:rsidP="00CF43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17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комфортных условий для предоставления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2AE" w:rsidRPr="009C170E" w:rsidRDefault="000962AE" w:rsidP="00CF43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17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0962AE" w:rsidRPr="009C170E" w:rsidTr="00CF43E5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2AE" w:rsidRPr="009C170E" w:rsidRDefault="000962AE" w:rsidP="00CF43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17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62AE" w:rsidRPr="009C170E" w:rsidRDefault="000962AE" w:rsidP="00CF43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17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комфортностью предоставления услуг образовательной организацией"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2AE" w:rsidRPr="009C170E" w:rsidRDefault="000962AE" w:rsidP="00CF43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17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</w:tr>
      <w:tr w:rsidR="000962AE" w:rsidRPr="009C170E" w:rsidTr="00CF43E5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2AE" w:rsidRPr="009C170E" w:rsidRDefault="000962AE" w:rsidP="00CF43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C17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2AE" w:rsidRPr="009C170E" w:rsidRDefault="000962AE" w:rsidP="00CF43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C17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"Доступность услуг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2AE" w:rsidRPr="009C170E" w:rsidRDefault="000962AE" w:rsidP="00CF43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C17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62</w:t>
            </w:r>
          </w:p>
        </w:tc>
      </w:tr>
      <w:tr w:rsidR="000962AE" w:rsidRPr="009C170E" w:rsidTr="00CF43E5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2AE" w:rsidRPr="009C170E" w:rsidRDefault="000962AE" w:rsidP="00CF43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17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62AE" w:rsidRPr="009C170E" w:rsidRDefault="000962AE" w:rsidP="00CF43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17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"Оборудование помещений образовательной организации и прилегающей к ней территории с учетом доступности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2AE" w:rsidRPr="009C170E" w:rsidRDefault="000962AE" w:rsidP="00CF43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17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0962AE" w:rsidRPr="009C170E" w:rsidTr="00CF43E5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2AE" w:rsidRPr="009C170E" w:rsidRDefault="000962AE" w:rsidP="00CF43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17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62AE" w:rsidRPr="009C170E" w:rsidRDefault="000962AE" w:rsidP="00CF43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17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условия доступности, позволяющие инвалидам получать услуги наравне с другими"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2AE" w:rsidRPr="009C170E" w:rsidRDefault="000962AE" w:rsidP="00CF43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17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0962AE" w:rsidRPr="009C170E" w:rsidTr="00CF43E5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2AE" w:rsidRPr="009C170E" w:rsidRDefault="000962AE" w:rsidP="00CF43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17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62AE" w:rsidRPr="009C170E" w:rsidRDefault="000962AE" w:rsidP="00CF43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17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доступностью услуг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2AE" w:rsidRPr="009C170E" w:rsidRDefault="000962AE" w:rsidP="00CF43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17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0962AE" w:rsidRPr="009C170E" w:rsidTr="00CF43E5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2AE" w:rsidRPr="009C170E" w:rsidRDefault="000962AE" w:rsidP="00CF43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C17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2AE" w:rsidRPr="009C170E" w:rsidRDefault="000962AE" w:rsidP="00CF43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C17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"Доброжелательность, вежливость работников организации сферы образования"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2AE" w:rsidRPr="009C170E" w:rsidRDefault="000962AE" w:rsidP="00CF43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C17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</w:t>
            </w:r>
          </w:p>
        </w:tc>
      </w:tr>
      <w:tr w:rsidR="000962AE" w:rsidRPr="009C170E" w:rsidTr="00CF43E5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2AE" w:rsidRPr="009C170E" w:rsidRDefault="000962AE" w:rsidP="00CF43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17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62AE" w:rsidRPr="009C170E" w:rsidRDefault="000962AE" w:rsidP="00CF43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17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2AE" w:rsidRPr="009C170E" w:rsidRDefault="000962AE" w:rsidP="00CF43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17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</w:tr>
      <w:tr w:rsidR="000962AE" w:rsidRPr="009C170E" w:rsidTr="00CF43E5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2AE" w:rsidRPr="009C170E" w:rsidRDefault="000962AE" w:rsidP="00CF43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17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62AE" w:rsidRPr="009C170E" w:rsidRDefault="000962AE" w:rsidP="00CF43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17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2AE" w:rsidRPr="009C170E" w:rsidRDefault="000962AE" w:rsidP="00CF43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17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</w:tr>
      <w:tr w:rsidR="000962AE" w:rsidRPr="009C170E" w:rsidTr="00CF43E5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2AE" w:rsidRPr="009C170E" w:rsidRDefault="000962AE" w:rsidP="00CF43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17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62AE" w:rsidRPr="009C170E" w:rsidRDefault="000962AE" w:rsidP="00CF43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17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2AE" w:rsidRPr="009C170E" w:rsidRDefault="000962AE" w:rsidP="00CF43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17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</w:tr>
      <w:tr w:rsidR="000962AE" w:rsidRPr="009C170E" w:rsidTr="00CF43E5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2AE" w:rsidRPr="009C170E" w:rsidRDefault="000962AE" w:rsidP="00CF43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C17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2AE" w:rsidRPr="009C170E" w:rsidRDefault="000962AE" w:rsidP="00CF43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C17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"Удовлетворенность условиями оказания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2AE" w:rsidRPr="009C170E" w:rsidRDefault="000962AE" w:rsidP="00CF43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C17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</w:t>
            </w:r>
          </w:p>
        </w:tc>
      </w:tr>
      <w:tr w:rsidR="000962AE" w:rsidRPr="009C170E" w:rsidTr="00CF43E5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2AE" w:rsidRPr="009C170E" w:rsidRDefault="000962AE" w:rsidP="00CF43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17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62AE" w:rsidRPr="009C170E" w:rsidRDefault="000962AE" w:rsidP="00CF43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17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которые готовы рекомендовать образовательную организацию родственникам и знакомым"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2AE" w:rsidRPr="009C170E" w:rsidRDefault="000962AE" w:rsidP="00CF43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17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</w:tr>
      <w:tr w:rsidR="000962AE" w:rsidRPr="009C170E" w:rsidTr="00CF43E5">
        <w:trPr>
          <w:trHeight w:val="2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2AE" w:rsidRPr="009C170E" w:rsidRDefault="000962AE" w:rsidP="00CF43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17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62AE" w:rsidRPr="009C170E" w:rsidRDefault="000962AE" w:rsidP="00CF43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17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удобством графика работы образовательной организации"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2AE" w:rsidRPr="009C170E" w:rsidRDefault="000962AE" w:rsidP="00CF43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17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</w:tr>
      <w:tr w:rsidR="000962AE" w:rsidRPr="009C170E" w:rsidTr="00CF43E5">
        <w:trPr>
          <w:trHeight w:val="2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2AE" w:rsidRPr="009C170E" w:rsidRDefault="000962AE" w:rsidP="00CF43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17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62AE" w:rsidRPr="009C170E" w:rsidRDefault="000962AE" w:rsidP="00CF43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17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в целом условиями оказания услуг в образовательной организации"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2AE" w:rsidRPr="009C170E" w:rsidRDefault="000962AE" w:rsidP="00CF43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17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</w:tr>
      <w:tr w:rsidR="000962AE" w:rsidRPr="009C170E" w:rsidTr="00CF43E5">
        <w:trPr>
          <w:trHeight w:val="23"/>
        </w:trPr>
        <w:tc>
          <w:tcPr>
            <w:tcW w:w="1422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2AE" w:rsidRPr="009C170E" w:rsidRDefault="000962AE" w:rsidP="00CF43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C17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ИТОГОВЫЙ ПОКАЗАТЕЛЬ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2AE" w:rsidRPr="009C170E" w:rsidRDefault="000962AE" w:rsidP="00CF43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C17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92</w:t>
            </w:r>
          </w:p>
        </w:tc>
      </w:tr>
      <w:tr w:rsidR="000962AE" w:rsidRPr="009C170E" w:rsidTr="00CF43E5">
        <w:trPr>
          <w:trHeight w:val="23"/>
        </w:trPr>
        <w:tc>
          <w:tcPr>
            <w:tcW w:w="14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2AE" w:rsidRPr="009C170E" w:rsidRDefault="000962AE" w:rsidP="00CF43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C17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РЕЙТИНГ (МЕСТО СРЕДИ ОРГАНИЗАЦИЙ ОБЩЕГО ОБРАЗОВАНИЯ)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2AE" w:rsidRPr="009C170E" w:rsidRDefault="000962AE" w:rsidP="00CF43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C17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0962AE" w:rsidRPr="009C170E" w:rsidTr="00CF43E5">
        <w:trPr>
          <w:trHeight w:val="23"/>
        </w:trPr>
        <w:tc>
          <w:tcPr>
            <w:tcW w:w="15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62AE" w:rsidRPr="009C170E" w:rsidRDefault="000962AE" w:rsidP="00CF43E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170E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0962AE" w:rsidRPr="009C170E" w:rsidTr="00CF43E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62AE" w:rsidRPr="009C170E" w:rsidRDefault="000962AE" w:rsidP="00CF43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9C170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НЕДОСТАТКИ В ДЕЯТЕЛЬНОСТИ</w:t>
            </w:r>
          </w:p>
        </w:tc>
      </w:tr>
      <w:tr w:rsidR="000962AE" w:rsidRPr="009C170E" w:rsidTr="00CF43E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62AE" w:rsidRPr="009C170E" w:rsidRDefault="000962AE" w:rsidP="00CF43E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962AE" w:rsidRPr="009C170E" w:rsidTr="00CF43E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62AE" w:rsidRPr="009C170E" w:rsidRDefault="000962AE" w:rsidP="00CF43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C170E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"Доступность услуг для инвалидов" имеются следующие недостатки:</w:t>
            </w:r>
          </w:p>
        </w:tc>
      </w:tr>
      <w:tr w:rsidR="000962AE" w:rsidRPr="009C170E" w:rsidTr="00CF43E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62AE" w:rsidRPr="009C170E" w:rsidRDefault="000962AE" w:rsidP="00CF43E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170E">
              <w:rPr>
                <w:rFonts w:ascii="Times New Roman" w:hAnsi="Times New Roman" w:cs="Times New Roman"/>
                <w:color w:val="00000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0962AE" w:rsidRPr="009C170E" w:rsidTr="00CF43E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62AE" w:rsidRPr="009C170E" w:rsidRDefault="000962AE" w:rsidP="00CF43E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170E">
              <w:rPr>
                <w:rFonts w:ascii="Times New Roman" w:hAnsi="Times New Roman" w:cs="Times New Roman"/>
                <w:color w:val="000000"/>
              </w:rPr>
              <w:t>- оборудование входных групп пандусами (подъемными платформами)</w:t>
            </w:r>
          </w:p>
        </w:tc>
      </w:tr>
      <w:tr w:rsidR="000962AE" w:rsidRPr="009C170E" w:rsidTr="00CF43E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62AE" w:rsidRPr="009C170E" w:rsidRDefault="000962AE" w:rsidP="00CF43E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170E">
              <w:rPr>
                <w:rFonts w:ascii="Times New Roman" w:hAnsi="Times New Roman" w:cs="Times New Roman"/>
                <w:color w:val="000000"/>
              </w:rPr>
              <w:t>- адаптированные лифты, поручни, расширенные дверные проемы</w:t>
            </w:r>
          </w:p>
        </w:tc>
      </w:tr>
      <w:tr w:rsidR="000962AE" w:rsidRPr="009C170E" w:rsidTr="00CF43E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62AE" w:rsidRPr="009C170E" w:rsidRDefault="000962AE" w:rsidP="00CF43E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170E">
              <w:rPr>
                <w:rFonts w:ascii="Times New Roman" w:hAnsi="Times New Roman" w:cs="Times New Roman"/>
                <w:color w:val="000000"/>
              </w:rPr>
              <w:t>- сменные кресла-коляски</w:t>
            </w:r>
          </w:p>
        </w:tc>
      </w:tr>
      <w:tr w:rsidR="000962AE" w:rsidRPr="009C170E" w:rsidTr="00CF43E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62AE" w:rsidRPr="009C170E" w:rsidRDefault="000962AE" w:rsidP="00CF43E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170E">
              <w:rPr>
                <w:rFonts w:ascii="Times New Roman" w:hAnsi="Times New Roman" w:cs="Times New Roman"/>
                <w:color w:val="000000"/>
              </w:rPr>
              <w:t>- специально оборудованные санитарно-гигиенические помещения в образовательной организации</w:t>
            </w:r>
          </w:p>
        </w:tc>
      </w:tr>
      <w:tr w:rsidR="000962AE" w:rsidRPr="009C170E" w:rsidTr="00CF43E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62AE" w:rsidRPr="009C170E" w:rsidRDefault="000962AE" w:rsidP="00CF43E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962AE" w:rsidRPr="009C170E" w:rsidTr="00CF43E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62AE" w:rsidRPr="009C170E" w:rsidRDefault="000962AE" w:rsidP="00CF43E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170E">
              <w:rPr>
                <w:rFonts w:ascii="Times New Roman" w:hAnsi="Times New Roman" w:cs="Times New Roman"/>
                <w:color w:val="000000"/>
              </w:rPr>
              <w:t xml:space="preserve">В образовательной организации отсутствуют условия доступности, </w:t>
            </w:r>
            <w:proofErr w:type="gramStart"/>
            <w:r w:rsidRPr="009C170E">
              <w:rPr>
                <w:rFonts w:ascii="Times New Roman" w:hAnsi="Times New Roman" w:cs="Times New Roman"/>
                <w:color w:val="000000"/>
              </w:rPr>
              <w:t>позволяющих</w:t>
            </w:r>
            <w:proofErr w:type="gramEnd"/>
            <w:r w:rsidRPr="009C170E">
              <w:rPr>
                <w:rFonts w:ascii="Times New Roman" w:hAnsi="Times New Roman" w:cs="Times New Roman"/>
                <w:color w:val="000000"/>
              </w:rPr>
              <w:t xml:space="preserve"> инвалидам получать услуги наравне с другими, в частности:</w:t>
            </w:r>
          </w:p>
        </w:tc>
      </w:tr>
      <w:tr w:rsidR="000962AE" w:rsidRPr="009C170E" w:rsidTr="00CF43E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62AE" w:rsidRPr="009C170E" w:rsidRDefault="000962AE" w:rsidP="00CF43E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170E">
              <w:rPr>
                <w:rFonts w:ascii="Times New Roman" w:hAnsi="Times New Roman" w:cs="Times New Roman"/>
                <w:color w:val="00000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0962AE" w:rsidRPr="009C170E" w:rsidTr="00CF43E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62AE" w:rsidRPr="009C170E" w:rsidRDefault="000962AE" w:rsidP="00CF43E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170E">
              <w:rPr>
                <w:rFonts w:ascii="Times New Roman" w:hAnsi="Times New Roman" w:cs="Times New Roman"/>
                <w:color w:val="00000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9C170E">
              <w:rPr>
                <w:rFonts w:ascii="Times New Roman" w:hAnsi="Times New Roman" w:cs="Times New Roman"/>
                <w:color w:val="000000"/>
              </w:rPr>
              <w:t>сурдопереводчика</w:t>
            </w:r>
            <w:proofErr w:type="spellEnd"/>
            <w:r w:rsidRPr="009C170E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9C170E">
              <w:rPr>
                <w:rFonts w:ascii="Times New Roman" w:hAnsi="Times New Roman" w:cs="Times New Roman"/>
                <w:color w:val="000000"/>
              </w:rPr>
              <w:t>тифлосурдопереводчика</w:t>
            </w:r>
            <w:proofErr w:type="spellEnd"/>
            <w:r w:rsidRPr="009C170E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0962AE" w:rsidRPr="009C170E" w:rsidTr="00CF43E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62AE" w:rsidRPr="009C170E" w:rsidRDefault="000962AE" w:rsidP="00CF43E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962AE" w:rsidRPr="009C170E" w:rsidTr="00CF43E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62AE" w:rsidRPr="009C170E" w:rsidRDefault="000962AE" w:rsidP="00CF43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9C170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ВЫВОДЫ И ПРЕДЛОЖЕНИЯ</w:t>
            </w:r>
          </w:p>
        </w:tc>
      </w:tr>
      <w:tr w:rsidR="000962AE" w:rsidRPr="009C170E" w:rsidTr="00CF43E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62AE" w:rsidRPr="009C170E" w:rsidRDefault="000962AE" w:rsidP="00CF43E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962AE" w:rsidRPr="009C170E" w:rsidTr="00CF43E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62AE" w:rsidRPr="009C170E" w:rsidRDefault="000962AE" w:rsidP="00CF43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C170E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"Доступность услуг для инвалидов":</w:t>
            </w:r>
          </w:p>
        </w:tc>
      </w:tr>
      <w:tr w:rsidR="000962AE" w:rsidRPr="009C170E" w:rsidTr="00CF43E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62AE" w:rsidRPr="009C170E" w:rsidRDefault="000962AE" w:rsidP="00CF43E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170E">
              <w:rPr>
                <w:rFonts w:ascii="Times New Roman" w:hAnsi="Times New Roman" w:cs="Times New Roman"/>
                <w:color w:val="00000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0962AE" w:rsidRPr="009C170E" w:rsidTr="00CF43E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62AE" w:rsidRPr="009C170E" w:rsidRDefault="000962AE" w:rsidP="00CF43E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170E">
              <w:rPr>
                <w:rFonts w:ascii="Times New Roman" w:hAnsi="Times New Roman" w:cs="Times New Roman"/>
                <w:color w:val="000000"/>
              </w:rPr>
              <w:t>- входных групп пандусами (подъемными платформами)</w:t>
            </w:r>
          </w:p>
        </w:tc>
      </w:tr>
      <w:tr w:rsidR="000962AE" w:rsidRPr="009C170E" w:rsidTr="00CF43E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62AE" w:rsidRPr="009C170E" w:rsidRDefault="000962AE" w:rsidP="00CF43E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170E">
              <w:rPr>
                <w:rFonts w:ascii="Times New Roman" w:hAnsi="Times New Roman" w:cs="Times New Roman"/>
                <w:color w:val="000000"/>
              </w:rPr>
              <w:t>- адаптированными лифтами, поручнями, расширенными дверными проемами</w:t>
            </w:r>
          </w:p>
        </w:tc>
      </w:tr>
      <w:tr w:rsidR="000962AE" w:rsidRPr="009C170E" w:rsidTr="00CF43E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62AE" w:rsidRPr="009C170E" w:rsidRDefault="000962AE" w:rsidP="00CF43E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170E">
              <w:rPr>
                <w:rFonts w:ascii="Times New Roman" w:hAnsi="Times New Roman" w:cs="Times New Roman"/>
                <w:color w:val="000000"/>
              </w:rPr>
              <w:t>- сменными креслами-колясками</w:t>
            </w:r>
          </w:p>
        </w:tc>
      </w:tr>
      <w:tr w:rsidR="000962AE" w:rsidRPr="009C170E" w:rsidTr="00CF43E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62AE" w:rsidRPr="009C170E" w:rsidRDefault="000962AE" w:rsidP="00CF43E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170E">
              <w:rPr>
                <w:rFonts w:ascii="Times New Roman" w:hAnsi="Times New Roman" w:cs="Times New Roman"/>
                <w:color w:val="000000"/>
              </w:rPr>
              <w:t>- специально оборудованными санитарно-гигиеническими помещениями в образовательной организации</w:t>
            </w:r>
          </w:p>
        </w:tc>
      </w:tr>
      <w:tr w:rsidR="000962AE" w:rsidRPr="009C170E" w:rsidTr="00CF43E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62AE" w:rsidRPr="009C170E" w:rsidRDefault="000962AE" w:rsidP="00CF43E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962AE" w:rsidRPr="009C170E" w:rsidTr="00CF43E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62AE" w:rsidRPr="009C170E" w:rsidRDefault="000962AE" w:rsidP="00CF43E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170E">
              <w:rPr>
                <w:rFonts w:ascii="Times New Roman" w:hAnsi="Times New Roman" w:cs="Times New Roman"/>
                <w:color w:val="000000"/>
              </w:rPr>
              <w:t>Обеспечить в образовательной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0962AE" w:rsidRPr="009C170E" w:rsidTr="00CF43E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62AE" w:rsidRPr="009C170E" w:rsidRDefault="000962AE" w:rsidP="00CF43E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170E">
              <w:rPr>
                <w:rFonts w:ascii="Times New Roman" w:hAnsi="Times New Roman" w:cs="Times New Roman"/>
                <w:color w:val="00000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0962AE" w:rsidRPr="009C170E" w:rsidTr="00CF43E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62AE" w:rsidRPr="009C170E" w:rsidRDefault="000962AE" w:rsidP="00CF43E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C170E">
              <w:rPr>
                <w:rFonts w:ascii="Times New Roman" w:hAnsi="Times New Roman" w:cs="Times New Roman"/>
                <w:color w:val="000000"/>
              </w:rPr>
              <w:t xml:space="preserve">- предоставить инвалидам по слуху (слуху и зрению) услуги </w:t>
            </w:r>
            <w:proofErr w:type="spellStart"/>
            <w:r w:rsidRPr="009C170E">
              <w:rPr>
                <w:rFonts w:ascii="Times New Roman" w:hAnsi="Times New Roman" w:cs="Times New Roman"/>
                <w:color w:val="000000"/>
              </w:rPr>
              <w:t>сурдопереводчика</w:t>
            </w:r>
            <w:proofErr w:type="spellEnd"/>
            <w:r w:rsidRPr="009C170E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9C170E">
              <w:rPr>
                <w:rFonts w:ascii="Times New Roman" w:hAnsi="Times New Roman" w:cs="Times New Roman"/>
                <w:color w:val="000000"/>
              </w:rPr>
              <w:t>тифлосурдопереводчика</w:t>
            </w:r>
            <w:proofErr w:type="spellEnd"/>
            <w:r w:rsidRPr="009C170E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</w:tbl>
    <w:p w:rsidR="000962AE" w:rsidRPr="009C170E" w:rsidRDefault="000962AE" w:rsidP="000962AE">
      <w:pPr>
        <w:spacing w:after="0" w:line="240" w:lineRule="auto"/>
        <w:rPr>
          <w:rFonts w:ascii="Times New Roman" w:hAnsi="Times New Roman" w:cs="Times New Roman"/>
        </w:rPr>
      </w:pPr>
    </w:p>
    <w:p w:rsidR="000962AE" w:rsidRPr="009C170E" w:rsidRDefault="000962AE" w:rsidP="000962AE">
      <w:pPr>
        <w:spacing w:after="0" w:line="240" w:lineRule="auto"/>
        <w:rPr>
          <w:rFonts w:ascii="Times New Roman" w:hAnsi="Times New Roman" w:cs="Times New Roman"/>
        </w:rPr>
      </w:pPr>
      <w:r w:rsidRPr="009C170E">
        <w:rPr>
          <w:rFonts w:ascii="Times New Roman" w:hAnsi="Times New Roman" w:cs="Times New Roman"/>
        </w:rPr>
        <w:br w:type="page"/>
      </w:r>
    </w:p>
    <w:p w:rsidR="00DE1E78" w:rsidRDefault="00DE1E78">
      <w:bookmarkStart w:id="0" w:name="_GoBack"/>
      <w:bookmarkEnd w:id="0"/>
    </w:p>
    <w:sectPr w:rsidR="00DE1E78" w:rsidSect="000962A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2AE"/>
    <w:rsid w:val="000962AE"/>
    <w:rsid w:val="00DE1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2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2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Мишустина Надежда Николаевна</dc:creator>
  <cp:lastModifiedBy>Мишустина Надежда Николаевна</cp:lastModifiedBy>
  <cp:revision>1</cp:revision>
  <dcterms:created xsi:type="dcterms:W3CDTF">2021-12-01T00:21:00Z</dcterms:created>
  <dcterms:modified xsi:type="dcterms:W3CDTF">2021-12-01T00:21:00Z</dcterms:modified>
</cp:coreProperties>
</file>